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Svētes pamatskolas 2.klases izglītojamo attālinātas mācīšanās plānojums 23.03.-27.03.2020.</w:t>
      </w:r>
    </w:p>
    <w:tbl>
      <w:tblPr>
        <w:tblW w:w="15847" w:type="dxa"/>
        <w:jc w:val="left"/>
        <w:tblInd w:w="-829" w:type="dxa"/>
        <w:tblBorders/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253"/>
        <w:gridCol w:w="1171"/>
        <w:gridCol w:w="247"/>
        <w:gridCol w:w="1763"/>
        <w:gridCol w:w="247"/>
        <w:gridCol w:w="5676"/>
        <w:gridCol w:w="252"/>
        <w:gridCol w:w="2434"/>
        <w:gridCol w:w="260"/>
        <w:gridCol w:w="3290"/>
        <w:gridCol w:w="253"/>
      </w:tblGrid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themeFill="accent6" w:themeFillTint="33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EAD3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EAD3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9EAD3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9EAD3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Iekaties e-klasē sadaļā dienasgrāmata. Tur ir skolotāja ierakstījusi.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1155CC"/>
                <w:sz w:val="20"/>
                <w:szCs w:val="20"/>
                <w:u w:val="single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7" w:hanging="97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Vēro pavasara norises dabā.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7" w:hanging="97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Mēra gaisa temperatūru.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Izlasi MG. 100.-101..lpp.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2.Veic pētījumu DB 65.lpp.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MG; DB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Izpildīto darbu nofotografē un atsūti uz e –klasi vai whatsapp līdz 2.aprīlim. (+/-)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Ētika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7" w:hanging="97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Mācās atrast dažādus ētiskus situāciju risinājumus.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Atver DB 39.-41.lpp. Izpēti!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Dari uzdevumus!  3 un 6.uzdevumu izpildi uz lapas. Raksti īsus teikumus!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Pārrunā kopā ar savu ģimeni.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DB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3.un 6. uzdevumu nofotografē un atsūti uz e –klasi vai whatsapp  līdz 27. martam.(+/-)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Latviešu valoda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7" w:hanging="97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Veido vienkāršus teikumus.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97" w:hanging="97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Raksta aprakstu.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Izdomā un uzraksti nelielu stāstiņu “Pavasaris pie manām mājām”.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Izdomā un uzraksti īsu dzejolīti par savu dzīvesvietu (saistīts ar sociālām zinībām).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Pabeidz iesāktos teikumus.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Katru dienu vismaz 15 minūtes lasi.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>Balta lapa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>2; 3. uzdevums Sociālos zInību DB 23.lpp.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Izpildīto darbu nofotografē un atsūti uz e –klasi vai whatsapp  līdz 27. martam. (i/ni/nv)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Loka no papīra dzīvnieciņu.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1.No papīra lapas izloki kādu dzīvnieciņu..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Papīra lapa – aplikāciju papīrs.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 xml:space="preserve">Idejas var skatīt: </w:t>
            </w:r>
            <w:hyperlink r:id="rId2">
              <w:r>
                <w:rPr>
                  <w:rStyle w:val="ListLabel31"/>
                  <w:color w:val="0000FF"/>
                  <w:u w:val="single"/>
                </w:rPr>
                <w:t>https://www.youtube.com/watch?v=6QqBvy_yO_M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Ja pieejams facebook, Kanclera lapā bija labas idejas.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Vari sameklēt kādu savu citu dzīvnieciņu.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Izpildīto darbu nofotografē un atsūti uz e –klasi vai whatsapp  līdz 27. martam. (+/-)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ind w:left="97" w:hanging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Zina reizināšanas tabulu.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160"/>
              <w:ind w:left="97" w:hanging="9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Risina teksta uzdevumus.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Atver grāmatu 39.lpp. Izpildi pierakstu burtnīcā vai kladē 1;. un 2.uzdevumu. Teksta uzdevumam raksti arī atbildi.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Atver grāmatu 40.lpp. Izpēti dzelteno lodziņu!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Izpildi pierakstu burtnīcā vai kladē 1.uzd. 40.lpp. un 4.uzd 41.lpp. – raksti arī atbildi.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1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Vingrinies, atkārto, nostiprini, mācies reizināšanu.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MG, pierakstu klade.</w:t>
            </w:r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Viss nav jādara vienā reizē. Sadali pa dienām. Kad darbiņš izdarīts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nofotografē un atsūti uz e –klasi vai whatsapp  līdz 27. martam. (i/ni/nv)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;Arial;sans-serif" w:hAnsi="Verdana;Arial;sans-serif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eastAsia="lv-LV"/>
              </w:rPr>
            </w:pPr>
            <w:r>
              <w:rPr>
                <w:rFonts w:eastAsia="Times New Roman" w:cs="Times New Roman"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eastAsia="lv-LV"/>
              </w:rPr>
              <w:t>N</w:t>
            </w:r>
            <w:r>
              <w:rPr>
                <w:rFonts w:eastAsia="Times New Roman" w:cs="Times New Roman"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eastAsia="lv-LV"/>
              </w:rPr>
              <w:t>ošu raksta apguve.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;Arial;sans-serif" w:hAnsi="Verdana;Arial;sans-serif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eastAsia="lv-LV"/>
              </w:rPr>
            </w:pPr>
            <w:r>
              <w:rPr>
                <w:rFonts w:eastAsia="Times New Roman" w:cs="Times New Roman"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lang w:eastAsia="lv-LV"/>
              </w:rPr>
              <w:t>D.b. 35.lpp., 38.lpp., 39.lpp., 40.lpp., 43.lpp., Uzdevumi kur jāklausās skaņdarbi nav jāpilda.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u w:val="none"/>
                <w:lang w:eastAsia="lv-LV"/>
              </w:rPr>
              <w:t>DB</w:t>
            </w:r>
            <w:hyperlink r:id="rId3" w:tgtFrame="_blank">
              <w:r>
                <w:rPr>
                  <w:rStyle w:val="ListLabel32"/>
                  <w:rFonts w:eastAsia="Times New Roman" w:cs="Times New Roman" w:ascii="Times New Roman" w:hAnsi="Times New Roman"/>
                  <w:color w:val="0000FF"/>
                  <w:sz w:val="20"/>
                  <w:szCs w:val="20"/>
                  <w:u w:val="none"/>
                  <w:lang w:eastAsia="lv-LV"/>
                </w:rPr>
                <w:br/>
              </w:r>
            </w:hyperlink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;Arial;sans-serif" w:hAnsi="Verdana;Arial;sans-serif"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lang w:eastAsia="lv-LV"/>
              </w:rPr>
            </w:pPr>
            <w:r>
              <w:rPr>
                <w:rFonts w:eastAsia="Times New Roman" w:cs="Times New Roman" w:ascii="Verdana;Arial;sans-serif" w:hAnsi="Verdana;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20"/>
                <w:u w:val="none"/>
                <w:lang w:eastAsia="lv-LV"/>
              </w:rPr>
              <w:t xml:space="preserve">Darbs izpildāms no 23.03. - 27.03. 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Raksturo savu dzīvesvietu.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>Atver DB 22 lpp. Izpildi uzdevumus.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DB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 xml:space="preserve">Soc. zin.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darbu nofotografē un atsūti uz e –klasi vai whatsapp  līdz 27. martam. (+/-)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 xml:space="preserve">Zīmējumu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nofotografē un atsūti uz e –klasi vai whatsapp  līdz 27. martam. (+/-)</w:t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Zīmējumā īsteno savu radošo ideju.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  <w:t xml:space="preserve">Uzzīmē zīmējumu savam radošajam darbam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“Pavasaris pie manām mājām”.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lv-LV"/>
              </w:rPr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0"/>
                <w:szCs w:val="20"/>
                <w:lang w:eastAsia="lv-LV"/>
              </w:rPr>
              <w:t>Balta lapa.</w:t>
            </w:r>
          </w:p>
        </w:tc>
        <w:tc>
          <w:tcPr>
            <w:tcW w:w="3543" w:type="dxa"/>
            <w:gridSpan w:val="2"/>
            <w:vMerge w:val="continue"/>
            <w:tcBorders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</w:r>
          </w:p>
        </w:tc>
      </w:tr>
      <w:tr>
        <w:trPr>
          <w:trHeight w:val="315" w:hRule="atLeast"/>
        </w:trPr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141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lv-LV"/>
              </w:rPr>
              <w:t>Sports</w:t>
            </w:r>
          </w:p>
        </w:tc>
        <w:tc>
          <w:tcPr>
            <w:tcW w:w="20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1)Fiziskās aktivitātes, izmantojot apkārtējo  vidi.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2) Rīta rosme</w:t>
            </w:r>
          </w:p>
        </w:tc>
        <w:tc>
          <w:tcPr>
            <w:tcW w:w="59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 xml:space="preserve">1. Vismaz 20 min 2x nedēļa veikt dažādas fiziskas aktivitātes  svaigā gaisā  vai rīta rosme ( var arī abus)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2. Sameklēt un nofotografēt dabas ainavas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 xml:space="preserve">Mežu vai purvu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Pļavu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Ezers jūra vai dīķis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Parks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Tīrums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Izveido un pakāpeniski aizpildi tālāk esošo tabulu. (Var uz lapas.)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InternetLink"/>
                </w:rPr>
                <w:t>https://www.mansrimi.lv/berniem/sports/vingrojumi-skolena-muguras-muskulu-stiprinasanai.html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31"/>
                  <w:color w:val="0000FF"/>
                  <w:u w:val="single"/>
                </w:rPr>
                <w:t>https://www.youtube.com/watch?v=TnlHP9ZPcI4</w:t>
              </w:r>
            </w:hyperlink>
          </w:p>
        </w:tc>
        <w:tc>
          <w:tcPr>
            <w:tcW w:w="35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lv-LV"/>
              </w:rPr>
              <w:t>Pašvērtējuma organizēšana sporta stundā.</w:t>
            </w:r>
          </w:p>
        </w:tc>
      </w:tr>
      <w:tr>
        <w:trPr>
          <w:trHeight w:val="63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color w:val="FF0000"/>
              </w:rPr>
            </w:pPr>
            <w:r>
              <w:rPr>
                <w:color w:val="FF0000"/>
              </w:rPr>
              <w:t>Piemērs</w:t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23.03.20</w:t>
            </w:r>
          </w:p>
          <w:p>
            <w:pPr>
              <w:pStyle w:val="Normal"/>
              <w:spacing w:before="0" w:after="16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>Braucu ar skrituļdēli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240" w:after="160"/>
              <w:rPr>
                <w:color w:val="FF0000"/>
              </w:rPr>
            </w:pPr>
            <w:r>
              <w:rPr>
                <w:color w:val="FF0000"/>
              </w:rPr>
              <w:t>Rita rosme  ( mans vingrojumu kompleks)</w:t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>40min</w:t>
            </w:r>
          </w:p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color w:val="FF0000"/>
              </w:rPr>
            </w:pPr>
            <w:r>
              <w:rPr>
                <w:color w:val="FF0000"/>
              </w:rPr>
              <w:t>15min</w:t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color w:val="FF0000"/>
              </w:rPr>
            </w:pPr>
            <w:r>
              <w:rPr>
                <w:color w:val="FF0000"/>
              </w:rPr>
              <w:t>Svētes</w:t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>N.p.k.</w:t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>Datums</w:t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>Fiziska aktivitāte</w:t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>Ilgums</w:t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  <w:t xml:space="preserve"> </w:t>
            </w:r>
            <w:r>
              <w:rPr/>
              <w:t>Vieta</w:t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424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01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5923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68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3550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  <w:tc>
          <w:tcPr>
            <w:tcW w:w="25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>
          <w:b/>
        </w:rPr>
        <w:t>Tautu deju dejotāji. E-klasē sadaļā dienasgrāmata ir ierakstīts mājas darbs. Pievērsiet tam uzmanību!</w:t>
      </w:r>
    </w:p>
    <w:sectPr>
      <w:type w:val="nextPage"/>
      <w:pgSz w:orient="landscape" w:w="16838" w:h="11906"/>
      <w:pgMar w:left="1134" w:right="851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Arial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8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3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62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92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4ba4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e047d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c1ea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color w:val="0000FF"/>
      <w:u w:val="single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color w:val="0000FF"/>
      <w:sz w:val="20"/>
      <w:szCs w:val="20"/>
      <w:u w:val="single"/>
      <w:lang w:eastAsia="lv-LV"/>
    </w:rPr>
  </w:style>
  <w:style w:type="character" w:styleId="ListLabel33">
    <w:name w:val="ListLabel 33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e047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1e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QqBvy_yO_M" TargetMode="External"/><Relationship Id="rId3" Type="http://schemas.openxmlformats.org/officeDocument/2006/relationships/hyperlink" Target="https://ej.uz/peteritis_vilks" TargetMode="External"/><Relationship Id="rId4" Type="http://schemas.openxmlformats.org/officeDocument/2006/relationships/hyperlink" Target="https://www.mansrimi.lv/berniem/sports/vingrojumi-skolena-muguras-muskulu-stiprinasanai.html" TargetMode="External"/><Relationship Id="rId5" Type="http://schemas.openxmlformats.org/officeDocument/2006/relationships/hyperlink" Target="https://www.youtube.com/watch?v=TnlHP9ZPcI4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268B-4B8F-4211-9099-3C90C687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2</Pages>
  <Words>483</Words>
  <Characters>2957</Characters>
  <CharactersWithSpaces>3343</CharactersWithSpaces>
  <Paragraphs>91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2020-03-23T10:30:00Z</dcterms:created>
  <dc:creator>Daiga K</dc:creator>
  <dc:description/>
  <dc:language>lv-LV</dc:language>
  <cp:lastModifiedBy/>
  <cp:lastPrinted>2020-03-20T06:10:00Z</cp:lastPrinted>
  <dcterms:modified xsi:type="dcterms:W3CDTF">2020-03-23T14:35:24Z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