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3866" w14:textId="5FFB650D" w:rsidR="00EC51EC" w:rsidRDefault="0050371D" w:rsidP="000A1D76">
      <w:pPr>
        <w:jc w:val="center"/>
        <w:rPr>
          <w:rFonts w:ascii="Times New Roman" w:hAnsi="Times New Roman"/>
          <w:b/>
          <w:sz w:val="36"/>
          <w:szCs w:val="36"/>
        </w:rPr>
      </w:pPr>
      <w:r w:rsidRPr="0050371D">
        <w:rPr>
          <w:rFonts w:ascii="Times New Roman" w:hAnsi="Times New Roman"/>
          <w:b/>
          <w:sz w:val="36"/>
          <w:szCs w:val="36"/>
        </w:rPr>
        <w:t>4</w:t>
      </w:r>
      <w:r w:rsidR="00E54E12">
        <w:rPr>
          <w:rFonts w:ascii="Times New Roman" w:hAnsi="Times New Roman"/>
          <w:b/>
          <w:sz w:val="36"/>
          <w:szCs w:val="36"/>
        </w:rPr>
        <w:t xml:space="preserve"> </w:t>
      </w:r>
      <w:r w:rsidRPr="0050371D">
        <w:rPr>
          <w:rFonts w:ascii="Times New Roman" w:hAnsi="Times New Roman"/>
          <w:b/>
          <w:sz w:val="36"/>
          <w:szCs w:val="36"/>
        </w:rPr>
        <w:t>nedēļas esi čakli attālināti mācījies, tāpēc š</w:t>
      </w:r>
      <w:r w:rsidR="00335CDE">
        <w:rPr>
          <w:rFonts w:ascii="Times New Roman" w:hAnsi="Times New Roman"/>
          <w:b/>
          <w:sz w:val="36"/>
          <w:szCs w:val="36"/>
        </w:rPr>
        <w:t xml:space="preserve">ajā nedēļa lielākā daļa darbu būs saistīti ar pavasari – klausies, skaties, sagaršo … </w:t>
      </w:r>
      <w:r w:rsidR="00E54E12">
        <w:rPr>
          <w:rFonts w:ascii="Times New Roman" w:hAnsi="Times New Roman"/>
          <w:b/>
          <w:sz w:val="36"/>
          <w:szCs w:val="36"/>
        </w:rPr>
        <w:t>P</w:t>
      </w:r>
      <w:r w:rsidR="00335CDE">
        <w:rPr>
          <w:rFonts w:ascii="Times New Roman" w:hAnsi="Times New Roman"/>
          <w:b/>
          <w:sz w:val="36"/>
          <w:szCs w:val="36"/>
        </w:rPr>
        <w:t xml:space="preserve">apildus - </w:t>
      </w:r>
      <w:r w:rsidR="00E54E12">
        <w:rPr>
          <w:rFonts w:ascii="Times New Roman" w:hAnsi="Times New Roman"/>
          <w:b/>
          <w:sz w:val="36"/>
          <w:szCs w:val="36"/>
        </w:rPr>
        <w:t xml:space="preserve">izpildi tos uzdotos darbus, kurus vēl līdz šim neesi izpildījis (ja tādi ir)! </w:t>
      </w:r>
      <w:r w:rsidRPr="0050371D">
        <w:rPr>
          <w:rFonts w:ascii="Times New Roman" w:hAnsi="Times New Roman"/>
          <w:b/>
          <w:sz w:val="36"/>
          <w:szCs w:val="36"/>
        </w:rPr>
        <w:t>Atpūties, sakrāj spēkus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50371D">
        <w:rPr>
          <w:rFonts w:ascii="Times New Roman" w:hAnsi="Times New Roman"/>
          <w:b/>
          <w:sz w:val="36"/>
          <w:szCs w:val="36"/>
        </w:rPr>
        <w:t>un enerģiju nākošajam darba c</w:t>
      </w:r>
      <w:r>
        <w:rPr>
          <w:rFonts w:ascii="Times New Roman" w:hAnsi="Times New Roman"/>
          <w:b/>
          <w:sz w:val="36"/>
          <w:szCs w:val="36"/>
        </w:rPr>
        <w:t>ē</w:t>
      </w:r>
      <w:r w:rsidRPr="0050371D">
        <w:rPr>
          <w:rFonts w:ascii="Times New Roman" w:hAnsi="Times New Roman"/>
          <w:b/>
          <w:sz w:val="36"/>
          <w:szCs w:val="36"/>
        </w:rPr>
        <w:t>lienam!</w:t>
      </w:r>
    </w:p>
    <w:p w14:paraId="533B965A" w14:textId="1917AA1C" w:rsidR="0050371D" w:rsidRDefault="0050371D" w:rsidP="000A1D7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Jauku nedēļu!</w:t>
      </w:r>
      <w:r w:rsidR="00EE09EB">
        <w:rPr>
          <w:rFonts w:ascii="Times New Roman" w:hAnsi="Times New Roman"/>
          <w:b/>
          <w:sz w:val="36"/>
          <w:szCs w:val="36"/>
        </w:rPr>
        <w:t xml:space="preserve">   </w:t>
      </w:r>
      <w:proofErr w:type="spellStart"/>
      <w:r w:rsidR="00EE09EB">
        <w:rPr>
          <w:rFonts w:ascii="Times New Roman" w:hAnsi="Times New Roman"/>
          <w:b/>
          <w:sz w:val="36"/>
          <w:szCs w:val="36"/>
        </w:rPr>
        <w:t>sk.Ilga</w:t>
      </w:r>
      <w:proofErr w:type="spellEnd"/>
    </w:p>
    <w:p w14:paraId="70AED890" w14:textId="01C5ED49" w:rsidR="00CC7B8A" w:rsidRPr="0050371D" w:rsidRDefault="00CC7B8A" w:rsidP="000A1D7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12113783" wp14:editId="35723E22">
            <wp:extent cx="1876425" cy="1407319"/>
            <wp:effectExtent l="0" t="0" r="0" b="2540"/>
            <wp:docPr id="1" name="Attēls 1" descr="Pienenes pārtikā un veselības uzlabošan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nenes pārtikā un veselības uzlabošan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38" cy="14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C631" w14:textId="70945E94" w:rsidR="000A1D76" w:rsidRDefault="000A1D76" w:rsidP="000A1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Jelgavas novada Svētes pamatskolas 3.klases izglītojamo attālinātas mācīšanās plānojums </w:t>
      </w:r>
      <w:r w:rsidR="007825B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.04. – </w:t>
      </w:r>
      <w:r w:rsidR="007825B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W w:w="148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2126"/>
        <w:gridCol w:w="6726"/>
        <w:gridCol w:w="3338"/>
        <w:gridCol w:w="1701"/>
      </w:tblGrid>
      <w:tr w:rsidR="00A82B83" w14:paraId="73CC0A74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41321" w14:textId="77777777" w:rsidR="000A1D76" w:rsidRDefault="000A1D76" w:rsidP="00BA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E9DDA" w14:textId="77777777" w:rsidR="000A1D76" w:rsidRDefault="000A1D76" w:rsidP="00BA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6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A64E6" w14:textId="77777777" w:rsidR="000A1D76" w:rsidRDefault="000A1D76" w:rsidP="00BA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DA7F2" w14:textId="77777777" w:rsidR="000A1D76" w:rsidRDefault="000A1D76" w:rsidP="00BA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0A0F7" w14:textId="77777777" w:rsidR="000A1D76" w:rsidRDefault="000A1D76" w:rsidP="00BA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A82B83" w14:paraId="402D3A4F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A058A" w14:textId="77777777" w:rsidR="000A1D76" w:rsidRPr="00BE0DE0" w:rsidRDefault="000A1D76" w:rsidP="00BA55E2">
            <w:pPr>
              <w:spacing w:after="0" w:line="240" w:lineRule="auto"/>
              <w:rPr>
                <w:b/>
                <w:bCs/>
              </w:rPr>
            </w:pPr>
            <w:r w:rsidRPr="00BE0DE0">
              <w:rPr>
                <w:b/>
                <w:bCs/>
              </w:rPr>
              <w:t>Spor</w:t>
            </w:r>
            <w:r>
              <w:rPr>
                <w:b/>
                <w:bCs/>
              </w:rPr>
              <w:t>t</w:t>
            </w:r>
            <w:r w:rsidRPr="00BE0DE0">
              <w:rPr>
                <w:b/>
                <w:bCs/>
              </w:rPr>
              <w:t>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B5C7B" w14:textId="1DE7572D" w:rsidR="007636E4" w:rsidRPr="003E158D" w:rsidRDefault="007636E4" w:rsidP="007636E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E15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1.Prot radoši darboties un vingrot kopa ar sporta centrs TV</w:t>
            </w:r>
          </w:p>
          <w:p w14:paraId="7C7373A5" w14:textId="6B079B8D" w:rsidR="000A1D76" w:rsidRPr="003E158D" w:rsidRDefault="007636E4" w:rsidP="0076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E15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2.Atpazīst Latvijā un pasaulē pazīstamus Latvijas sportistus.</w:t>
            </w: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79BA6" w14:textId="2851CE78" w:rsidR="00A73E74" w:rsidRPr="003E158D" w:rsidRDefault="00A73E74" w:rsidP="00A73E74">
            <w:pPr>
              <w:pStyle w:val="Standard"/>
              <w:spacing w:after="0"/>
              <w:rPr>
                <w:sz w:val="20"/>
                <w:szCs w:val="20"/>
              </w:rPr>
            </w:pPr>
            <w:r w:rsidRPr="003E15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1.Sportot kopā ar treneri SPORTACENTRS TV kanālā, var vingrot arī vecāki. </w:t>
            </w:r>
          </w:p>
          <w:p w14:paraId="74286C29" w14:textId="502D3481" w:rsidR="000A1D76" w:rsidRPr="003E158D" w:rsidRDefault="00A73E74" w:rsidP="00A73E74">
            <w:pPr>
              <w:spacing w:before="2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15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2.Atpazīstam Latvijā pazīstamus sportistus un pierakstam to vārdu, uzvārdu un  sporta veidu, darbā palīdz vecāki.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C24E4" w14:textId="77777777" w:rsidR="000A1D76" w:rsidRDefault="005124C7" w:rsidP="00BA55E2">
            <w:pPr>
              <w:spacing w:after="0" w:line="240" w:lineRule="auto"/>
              <w:rPr>
                <w:rStyle w:val="Hipersaite"/>
              </w:rPr>
            </w:pPr>
            <w:hyperlink r:id="rId7" w:history="1">
              <w:r w:rsidR="00A04C20">
                <w:rPr>
                  <w:rStyle w:val="Hipersaite"/>
                </w:rPr>
                <w:t>https://www.google.lv/</w:t>
              </w:r>
            </w:hyperlink>
          </w:p>
          <w:p w14:paraId="4DCA5E66" w14:textId="703C4F4F" w:rsidR="003E158D" w:rsidRPr="003E158D" w:rsidRDefault="003E158D" w:rsidP="00BA55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E158D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Tabula pielikumā</w:t>
            </w:r>
            <w:r w:rsidR="0040785C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(zemāk)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4527C" w14:textId="17FB61C9" w:rsidR="000A1D76" w:rsidRPr="003E158D" w:rsidRDefault="000967BA" w:rsidP="00BA5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58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Aizpildītu tabulu ar rezultātiem un foto gaidīšu atpakaļ uz e- pastu. (Sporta skolotājs)</w:t>
            </w:r>
          </w:p>
        </w:tc>
      </w:tr>
      <w:tr w:rsidR="00A82B83" w14:paraId="5EEC7068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2CBAE" w14:textId="160F32A9" w:rsidR="000A1D76" w:rsidRDefault="000A1D76" w:rsidP="00BA5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Latviešu valoda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CAA07" w14:textId="300186BA" w:rsidR="000A1D76" w:rsidRDefault="00AC6360" w:rsidP="00BA55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Noskatās m</w:t>
            </w:r>
            <w:r w:rsidR="005124C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ultiplikācijas filmu.</w:t>
            </w:r>
          </w:p>
          <w:p w14:paraId="3143A3E3" w14:textId="77777777" w:rsidR="000A1D76" w:rsidRDefault="000A1D76" w:rsidP="00BA55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4B028" w14:textId="2256B9E6" w:rsidR="00212289" w:rsidRDefault="00641BF0" w:rsidP="00D707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Noskaties multiplikācijas filmu “SI - SI - DRA”! Izpildi darba lapu! (līdz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.04.)</w:t>
            </w:r>
          </w:p>
          <w:p w14:paraId="29E14A62" w14:textId="687910AE" w:rsidR="00641BF0" w:rsidRPr="00E54E12" w:rsidRDefault="00641BF0" w:rsidP="00D7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Šis darbs uzdots arī sociālajās zinībās.</w:t>
            </w:r>
          </w:p>
        </w:tc>
        <w:tc>
          <w:tcPr>
            <w:tcW w:w="3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B2159" w14:textId="77777777" w:rsidR="000A1D76" w:rsidRPr="004C1190" w:rsidRDefault="000A1D76" w:rsidP="00BA5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785B22E8" w14:textId="77777777" w:rsidR="00641BF0" w:rsidRDefault="00641BF0" w:rsidP="00BA55E2">
            <w:pPr>
              <w:spacing w:after="0" w:line="240" w:lineRule="auto"/>
              <w:rPr>
                <w:rStyle w:val="Hipersaite"/>
              </w:rPr>
            </w:pPr>
            <w:hyperlink r:id="rId8" w:history="1">
              <w:r>
                <w:rPr>
                  <w:rStyle w:val="Hipersaite"/>
                </w:rPr>
                <w:t>https://www.youtube.com/watch?v=LnwmtRyhufs&amp;feature=youtu.be</w:t>
              </w:r>
            </w:hyperlink>
            <w:r>
              <w:rPr>
                <w:rStyle w:val="Hipersaite"/>
              </w:rPr>
              <w:t xml:space="preserve"> </w:t>
            </w:r>
          </w:p>
          <w:p w14:paraId="2E4B10B3" w14:textId="2903DA10" w:rsidR="000A1D76" w:rsidRPr="00641BF0" w:rsidRDefault="00641BF0" w:rsidP="00BA55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41BF0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Darba lapa</w:t>
            </w:r>
            <w:r w:rsidRPr="00641BF0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      </w:t>
            </w:r>
          </w:p>
          <w:p w14:paraId="10CC73CE" w14:textId="77777777" w:rsidR="000A1D76" w:rsidRPr="004C1190" w:rsidRDefault="000A1D76" w:rsidP="00BA5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351F9" w14:textId="47021EF5" w:rsidR="00B25BE6" w:rsidRPr="00EC51EC" w:rsidRDefault="00B25BE6" w:rsidP="00BA5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BF0" w14:paraId="080B9239" w14:textId="77777777" w:rsidTr="000967BA">
        <w:trPr>
          <w:trHeight w:val="64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1E17" w14:textId="77777777" w:rsidR="00641BF0" w:rsidRPr="00102075" w:rsidRDefault="00641BF0" w:rsidP="0064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1020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Dabaszinības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33B2" w14:textId="5A78405B" w:rsidR="00641BF0" w:rsidRPr="0028781A" w:rsidRDefault="0028781A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8781A">
              <w:rPr>
                <w:rFonts w:ascii="Times New Roman" w:hAnsi="Times New Roman"/>
                <w:sz w:val="20"/>
                <w:szCs w:val="20"/>
              </w:rPr>
              <w:t>Redzi pavasari!</w:t>
            </w: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D115" w14:textId="77777777" w:rsidR="00641BF0" w:rsidRPr="00641BF0" w:rsidRDefault="00641BF0" w:rsidP="00641B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B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Ej laukā !</w:t>
            </w:r>
          </w:p>
          <w:p w14:paraId="2285E880" w14:textId="3C1E13E4" w:rsidR="00641BF0" w:rsidRPr="00641BF0" w:rsidRDefault="00641BF0" w:rsidP="00641B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B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Skaties</w:t>
            </w:r>
            <w:r w:rsidRPr="00641B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pavasari – kas izplaucis, kas atlidojis, kas lec, kas lido, kas dzied …</w:t>
            </w:r>
          </w:p>
          <w:p w14:paraId="0BA5F741" w14:textId="28E48DA6" w:rsidR="00641BF0" w:rsidRPr="00A61D0F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3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B8AA2" w14:textId="2ECE2672" w:rsidR="00641BF0" w:rsidRPr="00F04373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5F6C" w14:textId="0881E213" w:rsidR="00641BF0" w:rsidRPr="00102075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41BF0" w14:paraId="2D47B2C5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53BF8" w14:textId="77777777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A79D3" w14:textId="6A2180EE" w:rsidR="00641BF0" w:rsidRPr="00AC6360" w:rsidRDefault="00AC636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C6360">
              <w:rPr>
                <w:rFonts w:ascii="Times New Roman" w:hAnsi="Times New Roman"/>
                <w:sz w:val="20"/>
                <w:szCs w:val="20"/>
              </w:rPr>
              <w:t>Sagaršo pavasari!</w:t>
            </w: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4A5C1" w14:textId="77777777" w:rsidR="00641BF0" w:rsidRPr="00641BF0" w:rsidRDefault="00641BF0" w:rsidP="00641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BF0">
              <w:rPr>
                <w:rFonts w:ascii="Times New Roman" w:hAnsi="Times New Roman"/>
                <w:sz w:val="20"/>
                <w:szCs w:val="20"/>
              </w:rPr>
              <w:t>Ej laukā!</w:t>
            </w:r>
          </w:p>
          <w:p w14:paraId="69F08099" w14:textId="79BCFA7D" w:rsidR="00641BF0" w:rsidRPr="005557A5" w:rsidRDefault="00641BF0" w:rsidP="00641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BF0">
              <w:rPr>
                <w:rFonts w:ascii="Times New Roman" w:hAnsi="Times New Roman"/>
                <w:sz w:val="20"/>
                <w:szCs w:val="20"/>
              </w:rPr>
              <w:t xml:space="preserve">Pamēģini, kā </w:t>
            </w:r>
            <w:r w:rsidRPr="00641BF0">
              <w:rPr>
                <w:rFonts w:ascii="Times New Roman" w:hAnsi="Times New Roman"/>
                <w:b/>
                <w:bCs/>
                <w:sz w:val="20"/>
                <w:szCs w:val="20"/>
              </w:rPr>
              <w:t>garšo</w:t>
            </w:r>
            <w:r w:rsidRPr="00641BF0">
              <w:rPr>
                <w:rFonts w:ascii="Times New Roman" w:hAnsi="Times New Roman"/>
                <w:sz w:val="20"/>
                <w:szCs w:val="20"/>
              </w:rPr>
              <w:t xml:space="preserve"> pirmās skābenes, maurlociņi, rabarberi!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24B78" w14:textId="3103880C" w:rsidR="00641BF0" w:rsidRPr="001A4F2A" w:rsidRDefault="00641BF0" w:rsidP="00641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604ED" w14:textId="02713959" w:rsidR="00641BF0" w:rsidRDefault="00641BF0" w:rsidP="00641BF0">
            <w:pPr>
              <w:spacing w:after="0" w:line="240" w:lineRule="auto"/>
            </w:pPr>
          </w:p>
        </w:tc>
      </w:tr>
      <w:tr w:rsidR="00641BF0" w14:paraId="42614894" w14:textId="77777777" w:rsidTr="000967BA">
        <w:trPr>
          <w:trHeight w:val="622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1EBA9" w14:textId="77777777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Sociālās zinības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A7FCD" w14:textId="3760B276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Zina pieklājīgas uzvedības noteikumus</w:t>
            </w: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0ED76" w14:textId="7F200BEA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Noskaties multiplikācijas filmu “SI - SI - DRA”! Izpildi darba lapu! </w:t>
            </w:r>
          </w:p>
          <w:p w14:paraId="416580F0" w14:textId="53FAA978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Šis darbs uzdots arī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latviešu valodā.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04A21" w14:textId="1063C62A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hyperlink r:id="rId9" w:history="1">
              <w:r>
                <w:rPr>
                  <w:rStyle w:val="Hipersaite"/>
                </w:rPr>
                <w:t>https://www.youtube.com/watch?v=LnwmtRyhufs&amp;feature=youtu.be</w:t>
              </w:r>
            </w:hyperlink>
            <w:r>
              <w:rPr>
                <w:rStyle w:val="Hipersaite"/>
              </w:rPr>
              <w:t xml:space="preserve">        </w:t>
            </w:r>
            <w:r w:rsidRPr="00DF13C2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Darba lapa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8D71E" w14:textId="241AE3BC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 DL ( +; /; -)</w:t>
            </w:r>
          </w:p>
        </w:tc>
      </w:tr>
      <w:tr w:rsidR="00641BF0" w14:paraId="71EB0073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A35D4" w14:textId="77777777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FCB40" w14:textId="2AE55BAB" w:rsidR="00641BF0" w:rsidRPr="00700728" w:rsidRDefault="00641BF0" w:rsidP="00641B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Reizina desmitus</w:t>
            </w: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F40C6" w14:textId="77777777" w:rsidR="00641BF0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Atceries!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Kladē raksti datumu, ievēro rūtiņas!    </w:t>
            </w:r>
          </w:p>
          <w:p w14:paraId="2C5135C2" w14:textId="264580AE" w:rsidR="00641BF0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1.(78), 5.(79.) </w:t>
            </w:r>
          </w:p>
          <w:p w14:paraId="1D0529CC" w14:textId="50052430" w:rsidR="00641BF0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1., 2.(79.)                                  </w:t>
            </w:r>
          </w:p>
          <w:p w14:paraId="7183277A" w14:textId="79E62EAE" w:rsidR="00641BF0" w:rsidRPr="00EE0356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8E6A28" w14:textId="77777777" w:rsidR="00641BF0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B5DAB" w14:textId="5BAE0808" w:rsidR="00641BF0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 78., 79.lpp. </w:t>
            </w:r>
          </w:p>
          <w:p w14:paraId="6E953A7E" w14:textId="7E5AEC54" w:rsidR="00641BF0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F1D7A6" w14:textId="77777777" w:rsidR="00641BF0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641BF0" w14:paraId="575D9D40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D3370" w14:textId="77777777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B2CAC" w14:textId="2B935B3D" w:rsidR="00641BF0" w:rsidRPr="00970FA5" w:rsidRDefault="005124C7" w:rsidP="00641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Klausies pavasari! </w:t>
            </w: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0ABC2" w14:textId="5329B3FF" w:rsidR="00641BF0" w:rsidRPr="005124C7" w:rsidRDefault="00641BF0" w:rsidP="00641BF0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DA1">
              <w:rPr>
                <w:rFonts w:ascii="Verdana" w:eastAsia="Times New Roman" w:hAnsi="Verdana"/>
                <w:color w:val="000000"/>
                <w:sz w:val="18"/>
                <w:szCs w:val="18"/>
                <w:lang w:eastAsia="lv-LV"/>
              </w:rPr>
              <w:t> </w:t>
            </w:r>
            <w:r w:rsidR="005124C7" w:rsidRPr="005124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Izpildīti visi uzdotie darbi!</w:t>
            </w:r>
          </w:p>
        </w:tc>
        <w:tc>
          <w:tcPr>
            <w:tcW w:w="3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9DC6A" w14:textId="77193F88" w:rsidR="00641BF0" w:rsidRPr="00355649" w:rsidRDefault="00641BF0" w:rsidP="00641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Burtnīca un grāmata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9850E" w14:textId="77777777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  <w:p w14:paraId="13524CEB" w14:textId="77777777" w:rsidR="00641BF0" w:rsidRDefault="00641BF0" w:rsidP="00641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</w:tr>
      <w:tr w:rsidR="00641BF0" w14:paraId="6D7EF1B1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67DD6" w14:textId="77777777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64F90" w14:textId="0468F944" w:rsidR="00641BF0" w:rsidRDefault="005124C7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Saskati krāsas pavasarī!</w:t>
            </w: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1466F" w14:textId="77777777" w:rsidR="00641BF0" w:rsidRPr="00641BF0" w:rsidRDefault="00641BF0" w:rsidP="00641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BF0">
              <w:rPr>
                <w:rFonts w:ascii="Times New Roman" w:hAnsi="Times New Roman"/>
                <w:sz w:val="20"/>
                <w:szCs w:val="20"/>
              </w:rPr>
              <w:t>Ej laukā!</w:t>
            </w:r>
          </w:p>
          <w:p w14:paraId="47571277" w14:textId="1E9720D2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41BF0">
              <w:rPr>
                <w:rFonts w:ascii="Times New Roman" w:hAnsi="Times New Roman"/>
                <w:b/>
                <w:bCs/>
                <w:sz w:val="20"/>
                <w:szCs w:val="20"/>
              </w:rPr>
              <w:t>Skaties</w:t>
            </w:r>
            <w:r w:rsidRPr="00641BF0">
              <w:rPr>
                <w:rFonts w:ascii="Times New Roman" w:hAnsi="Times New Roman"/>
                <w:sz w:val="20"/>
                <w:szCs w:val="20"/>
              </w:rPr>
              <w:t>,</w:t>
            </w:r>
            <w:r w:rsidRPr="00641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BF0">
              <w:rPr>
                <w:rFonts w:ascii="Times New Roman" w:hAnsi="Times New Roman"/>
                <w:sz w:val="20"/>
                <w:szCs w:val="20"/>
              </w:rPr>
              <w:t>kādas krāsas ir  pav</w:t>
            </w:r>
            <w:r w:rsidRPr="00641BF0">
              <w:rPr>
                <w:rFonts w:ascii="Times New Roman" w:hAnsi="Times New Roman"/>
                <w:sz w:val="20"/>
                <w:szCs w:val="20"/>
              </w:rPr>
              <w:t>a</w:t>
            </w:r>
            <w:r w:rsidRPr="00641BF0">
              <w:rPr>
                <w:rFonts w:ascii="Times New Roman" w:hAnsi="Times New Roman"/>
                <w:sz w:val="20"/>
                <w:szCs w:val="20"/>
              </w:rPr>
              <w:t>sarim</w:t>
            </w:r>
            <w:r w:rsidRPr="00641BF0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3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C402F" w14:textId="3D2BA11D" w:rsidR="00641BF0" w:rsidRPr="00D26277" w:rsidRDefault="00641BF0" w:rsidP="00641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74CED" w14:textId="4BEF74BD" w:rsidR="00641BF0" w:rsidRDefault="00641BF0" w:rsidP="00641BF0">
            <w:pPr>
              <w:spacing w:after="0" w:line="240" w:lineRule="auto"/>
            </w:pPr>
          </w:p>
        </w:tc>
      </w:tr>
      <w:tr w:rsidR="00641BF0" w14:paraId="21F8AE33" w14:textId="77777777" w:rsidTr="000967BA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38105" w14:textId="77777777" w:rsidR="00641BF0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97D3F" w14:textId="09D94E0F" w:rsidR="00641BF0" w:rsidRPr="0051292F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6D152" w14:textId="5676D16B" w:rsidR="00641BF0" w:rsidRPr="00936637" w:rsidRDefault="00641BF0" w:rsidP="00641BF0">
            <w:pPr>
              <w:rPr>
                <w:rFonts w:ascii="Times New Roman" w:hAnsi="Times New Roman"/>
                <w:sz w:val="20"/>
                <w:szCs w:val="20"/>
              </w:rPr>
            </w:pPr>
            <w:r w:rsidRPr="00E54E12">
              <w:rPr>
                <w:rFonts w:ascii="Times New Roman" w:hAnsi="Times New Roman"/>
                <w:sz w:val="20"/>
                <w:szCs w:val="20"/>
              </w:rPr>
              <w:t>Izpildi neizpildītos  darbus (ja tādi ir)!</w:t>
            </w:r>
          </w:p>
        </w:tc>
        <w:tc>
          <w:tcPr>
            <w:tcW w:w="3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92529" w14:textId="06DCEB00" w:rsidR="00641BF0" w:rsidRPr="0051292F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35ECE" w14:textId="4F927BF9" w:rsidR="00641BF0" w:rsidRPr="00936637" w:rsidRDefault="00641BF0" w:rsidP="00641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5C3F9832" w14:textId="33213237" w:rsidR="000A1D76" w:rsidRDefault="000A1D76" w:rsidP="000A1D76"/>
    <w:p w14:paraId="1B9031F0" w14:textId="05D88262" w:rsidR="00212289" w:rsidRPr="00212289" w:rsidRDefault="00212289" w:rsidP="000A1D76">
      <w:pPr>
        <w:rPr>
          <w:rFonts w:ascii="Times New Roman" w:hAnsi="Times New Roman"/>
          <w:sz w:val="32"/>
          <w:szCs w:val="32"/>
        </w:rPr>
      </w:pPr>
    </w:p>
    <w:p w14:paraId="5E0E93EF" w14:textId="704E29B6" w:rsidR="00212289" w:rsidRPr="00212289" w:rsidRDefault="00212289" w:rsidP="000A1D76">
      <w:pPr>
        <w:rPr>
          <w:rFonts w:ascii="Times New Roman" w:hAnsi="Times New Roman"/>
          <w:sz w:val="32"/>
          <w:szCs w:val="32"/>
        </w:rPr>
      </w:pPr>
      <w:r w:rsidRPr="00212289">
        <w:rPr>
          <w:rFonts w:ascii="Times New Roman" w:hAnsi="Times New Roman"/>
          <w:b/>
          <w:bCs/>
          <w:color w:val="000000"/>
          <w:sz w:val="32"/>
          <w:szCs w:val="32"/>
        </w:rPr>
        <w:t xml:space="preserve">*Ja vēlies, tad papildus </w:t>
      </w:r>
      <w:r w:rsidRPr="00212289">
        <w:rPr>
          <w:rFonts w:ascii="Times New Roman" w:hAnsi="Times New Roman"/>
          <w:b/>
          <w:color w:val="000000"/>
          <w:sz w:val="32"/>
          <w:szCs w:val="32"/>
        </w:rPr>
        <w:t>līdzdarbojies</w:t>
      </w:r>
      <w:r w:rsidRPr="00212289">
        <w:rPr>
          <w:rFonts w:ascii="Times New Roman" w:hAnsi="Times New Roman"/>
          <w:color w:val="000000"/>
          <w:sz w:val="32"/>
          <w:szCs w:val="32"/>
        </w:rPr>
        <w:t xml:space="preserve"> </w:t>
      </w:r>
      <w:hyperlink r:id="rId10" w:history="1">
        <w:r w:rsidRPr="00212289">
          <w:rPr>
            <w:rStyle w:val="Hipersaite"/>
            <w:rFonts w:ascii="Times New Roman" w:hAnsi="Times New Roman"/>
            <w:sz w:val="32"/>
            <w:szCs w:val="32"/>
          </w:rPr>
          <w:t>www.tavaklase.lv</w:t>
        </w:r>
      </w:hyperlink>
    </w:p>
    <w:p w14:paraId="7BEFA1DA" w14:textId="77777777" w:rsidR="00212289" w:rsidRDefault="00212289" w:rsidP="000A1D76"/>
    <w:p w14:paraId="688A0F8A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25DCB1DC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7D08B031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5E066BBB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6FDB9B74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0D10623F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32D7716B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02857BCF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413D5D4F" w14:textId="77777777" w:rsidR="003E158D" w:rsidRDefault="003E158D" w:rsidP="000A1D76">
      <w:pPr>
        <w:rPr>
          <w:rFonts w:ascii="Times New Roman" w:hAnsi="Times New Roman"/>
          <w:sz w:val="28"/>
          <w:szCs w:val="28"/>
        </w:rPr>
      </w:pPr>
    </w:p>
    <w:p w14:paraId="28911183" w14:textId="688F06AB" w:rsidR="003E158D" w:rsidRPr="003E158D" w:rsidRDefault="003E158D" w:rsidP="003E158D">
      <w:pPr>
        <w:rPr>
          <w:rFonts w:ascii="Times New Roman" w:hAnsi="Times New Roman"/>
          <w:b/>
          <w:bCs/>
          <w:sz w:val="40"/>
          <w:szCs w:val="40"/>
        </w:rPr>
      </w:pPr>
      <w:r w:rsidRPr="003E158D">
        <w:rPr>
          <w:rFonts w:ascii="Times New Roman" w:hAnsi="Times New Roman"/>
          <w:b/>
          <w:bCs/>
          <w:sz w:val="40"/>
          <w:szCs w:val="40"/>
        </w:rPr>
        <w:t>Pielikums.</w:t>
      </w:r>
    </w:p>
    <w:p w14:paraId="788E7307" w14:textId="094B4B36" w:rsidR="003E158D" w:rsidRPr="002D3A92" w:rsidRDefault="003E158D" w:rsidP="003E158D">
      <w:pPr>
        <w:tabs>
          <w:tab w:val="left" w:pos="1926"/>
        </w:tabs>
      </w:pPr>
      <w:r>
        <w:tab/>
      </w:r>
    </w:p>
    <w:tbl>
      <w:tblPr>
        <w:tblStyle w:val="Reatabula"/>
        <w:tblW w:w="0" w:type="auto"/>
        <w:tblLook w:val="0000" w:firstRow="0" w:lastRow="0" w:firstColumn="0" w:lastColumn="0" w:noHBand="0" w:noVBand="0"/>
      </w:tblPr>
      <w:tblGrid>
        <w:gridCol w:w="6692"/>
        <w:gridCol w:w="7698"/>
      </w:tblGrid>
      <w:tr w:rsidR="003E158D" w14:paraId="227AF2C7" w14:textId="77777777" w:rsidTr="004A0838">
        <w:trPr>
          <w:gridBefore w:val="1"/>
          <w:wBefore w:w="6771" w:type="dxa"/>
          <w:trHeight w:val="620"/>
        </w:trPr>
        <w:tc>
          <w:tcPr>
            <w:tcW w:w="8015" w:type="dxa"/>
          </w:tcPr>
          <w:p w14:paraId="0BDFC450" w14:textId="77777777" w:rsidR="003E158D" w:rsidRDefault="003E158D" w:rsidP="004A0838">
            <w:pPr>
              <w:tabs>
                <w:tab w:val="left" w:pos="1926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Vārds, uzvārds un sporta veids</w:t>
            </w:r>
          </w:p>
        </w:tc>
      </w:tr>
      <w:tr w:rsidR="003E158D" w14:paraId="4D8108D2" w14:textId="77777777" w:rsidTr="004A0838">
        <w:tblPrEx>
          <w:tblLook w:val="04A0" w:firstRow="1" w:lastRow="0" w:firstColumn="1" w:lastColumn="0" w:noHBand="0" w:noVBand="1"/>
        </w:tblPrEx>
        <w:tc>
          <w:tcPr>
            <w:tcW w:w="6771" w:type="dxa"/>
          </w:tcPr>
          <w:p w14:paraId="61C07B3B" w14:textId="77777777" w:rsidR="003E158D" w:rsidRDefault="003E158D" w:rsidP="004A0838">
            <w:pPr>
              <w:tabs>
                <w:tab w:val="left" w:pos="1926"/>
              </w:tabs>
              <w:rPr>
                <w:lang w:val="lv-L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92E862" wp14:editId="42E9F3F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104775</wp:posOffset>
                  </wp:positionV>
                  <wp:extent cx="1564005" cy="1041400"/>
                  <wp:effectExtent l="0" t="0" r="0" b="6350"/>
                  <wp:wrapThrough wrapText="bothSides">
                    <wp:wrapPolygon edited="0">
                      <wp:start x="0" y="0"/>
                      <wp:lineTo x="0" y="21337"/>
                      <wp:lineTo x="21311" y="21337"/>
                      <wp:lineTo x="21311" y="0"/>
                      <wp:lineTo x="0" y="0"/>
                    </wp:wrapPolygon>
                  </wp:wrapThrough>
                  <wp:docPr id="3" name="Рисунок 3" descr="C:\Users\Banknote\Downloads\desmit-sportisti-kuri-nes-latvijas-vardu-pasaule-569f79b9b5af5-672x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nknote\Downloads\desmit-sportisti-kuri-nes-latvijas-vardu-pasaule-569f79b9b5af5-672x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</w:tcPr>
          <w:p w14:paraId="30447674" w14:textId="77777777" w:rsidR="003E158D" w:rsidRDefault="003E158D" w:rsidP="004A0838">
            <w:pPr>
              <w:tabs>
                <w:tab w:val="left" w:pos="1926"/>
              </w:tabs>
              <w:rPr>
                <w:lang w:val="lv-LV"/>
              </w:rPr>
            </w:pPr>
          </w:p>
        </w:tc>
      </w:tr>
      <w:tr w:rsidR="003E158D" w14:paraId="709C1711" w14:textId="77777777" w:rsidTr="004A0838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6771" w:type="dxa"/>
          </w:tcPr>
          <w:p w14:paraId="6A3C4178" w14:textId="77777777" w:rsidR="003E158D" w:rsidRDefault="003E158D" w:rsidP="004A0838">
            <w:pPr>
              <w:tabs>
                <w:tab w:val="left" w:pos="1926"/>
              </w:tabs>
              <w:rPr>
                <w:lang w:val="lv-L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41D21B" wp14:editId="0C261B32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106045</wp:posOffset>
                  </wp:positionV>
                  <wp:extent cx="1169035" cy="935355"/>
                  <wp:effectExtent l="0" t="0" r="0" b="0"/>
                  <wp:wrapTopAndBottom/>
                  <wp:docPr id="4" name="Рисунок 4" descr="C:\Users\Banknote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nknote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</w:tcPr>
          <w:p w14:paraId="24A888FD" w14:textId="77777777" w:rsidR="003E158D" w:rsidRDefault="003E158D" w:rsidP="004A0838">
            <w:pPr>
              <w:tabs>
                <w:tab w:val="left" w:pos="1926"/>
              </w:tabs>
              <w:rPr>
                <w:lang w:val="lv-LV"/>
              </w:rPr>
            </w:pPr>
          </w:p>
        </w:tc>
      </w:tr>
      <w:tr w:rsidR="003E158D" w14:paraId="0C675E22" w14:textId="77777777" w:rsidTr="004A0838">
        <w:tblPrEx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6771" w:type="dxa"/>
          </w:tcPr>
          <w:p w14:paraId="2F2DDA1E" w14:textId="77777777" w:rsidR="003E158D" w:rsidRDefault="003E158D" w:rsidP="004A0838">
            <w:pPr>
              <w:tabs>
                <w:tab w:val="left" w:pos="1926"/>
              </w:tabs>
              <w:rPr>
                <w:lang w:val="lv-LV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EE0849" wp14:editId="42C0980F">
                  <wp:extent cx="3036485" cy="2020024"/>
                  <wp:effectExtent l="0" t="0" r="0" b="0"/>
                  <wp:docPr id="5" name="Рисунок 5" descr="C:\Users\Banknote\Downloads\porzingis-800x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nknote\Downloads\porzingis-800x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91" cy="202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14:paraId="0D157CF4" w14:textId="77777777" w:rsidR="003E158D" w:rsidRDefault="003E158D" w:rsidP="004A0838">
            <w:pPr>
              <w:tabs>
                <w:tab w:val="left" w:pos="1926"/>
              </w:tabs>
              <w:rPr>
                <w:lang w:val="lv-LV"/>
              </w:rPr>
            </w:pPr>
          </w:p>
        </w:tc>
      </w:tr>
    </w:tbl>
    <w:p w14:paraId="6F49AD68" w14:textId="77777777" w:rsidR="003E158D" w:rsidRPr="000A1D76" w:rsidRDefault="003E158D" w:rsidP="000A1D76"/>
    <w:sectPr w:rsidR="003E158D" w:rsidRPr="000A1D76" w:rsidSect="00A82B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745"/>
    <w:multiLevelType w:val="hybridMultilevel"/>
    <w:tmpl w:val="A484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BDB"/>
    <w:multiLevelType w:val="hybridMultilevel"/>
    <w:tmpl w:val="DFFE8D32"/>
    <w:lvl w:ilvl="0" w:tplc="34DE8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64"/>
    <w:rsid w:val="0003089B"/>
    <w:rsid w:val="0006336D"/>
    <w:rsid w:val="000812AC"/>
    <w:rsid w:val="000967BA"/>
    <w:rsid w:val="000A1D76"/>
    <w:rsid w:val="000C56F6"/>
    <w:rsid w:val="00102075"/>
    <w:rsid w:val="001B7D20"/>
    <w:rsid w:val="00212289"/>
    <w:rsid w:val="0028781A"/>
    <w:rsid w:val="002F2B6E"/>
    <w:rsid w:val="00305BBE"/>
    <w:rsid w:val="00335CDE"/>
    <w:rsid w:val="00355649"/>
    <w:rsid w:val="003E158D"/>
    <w:rsid w:val="0040785C"/>
    <w:rsid w:val="00423424"/>
    <w:rsid w:val="004A5EC5"/>
    <w:rsid w:val="004D22A9"/>
    <w:rsid w:val="0050371D"/>
    <w:rsid w:val="00506E36"/>
    <w:rsid w:val="005124C7"/>
    <w:rsid w:val="00533280"/>
    <w:rsid w:val="005A1CE8"/>
    <w:rsid w:val="00606BED"/>
    <w:rsid w:val="00632704"/>
    <w:rsid w:val="00641BF0"/>
    <w:rsid w:val="006B0B64"/>
    <w:rsid w:val="006E61F4"/>
    <w:rsid w:val="00703EF6"/>
    <w:rsid w:val="00715324"/>
    <w:rsid w:val="007636E4"/>
    <w:rsid w:val="00780CCA"/>
    <w:rsid w:val="007825B6"/>
    <w:rsid w:val="007A7BE6"/>
    <w:rsid w:val="007F1276"/>
    <w:rsid w:val="008163CA"/>
    <w:rsid w:val="0082279F"/>
    <w:rsid w:val="00835496"/>
    <w:rsid w:val="008D3B55"/>
    <w:rsid w:val="008F1E9A"/>
    <w:rsid w:val="009541F0"/>
    <w:rsid w:val="009A4BBF"/>
    <w:rsid w:val="009B0B75"/>
    <w:rsid w:val="009C3081"/>
    <w:rsid w:val="00A04C20"/>
    <w:rsid w:val="00A24870"/>
    <w:rsid w:val="00A61D0F"/>
    <w:rsid w:val="00A73E74"/>
    <w:rsid w:val="00A82B83"/>
    <w:rsid w:val="00A90BAF"/>
    <w:rsid w:val="00AC6360"/>
    <w:rsid w:val="00B15B15"/>
    <w:rsid w:val="00B25BE6"/>
    <w:rsid w:val="00B26A0E"/>
    <w:rsid w:val="00B36ED1"/>
    <w:rsid w:val="00B53AB1"/>
    <w:rsid w:val="00BA165D"/>
    <w:rsid w:val="00C9501F"/>
    <w:rsid w:val="00CC7B8A"/>
    <w:rsid w:val="00D53460"/>
    <w:rsid w:val="00D566BA"/>
    <w:rsid w:val="00D7078B"/>
    <w:rsid w:val="00D77B5E"/>
    <w:rsid w:val="00DB18AB"/>
    <w:rsid w:val="00DF13C2"/>
    <w:rsid w:val="00E54E12"/>
    <w:rsid w:val="00EB442C"/>
    <w:rsid w:val="00EC3E6A"/>
    <w:rsid w:val="00EC51EC"/>
    <w:rsid w:val="00EE09EB"/>
    <w:rsid w:val="00EE7D28"/>
    <w:rsid w:val="00F04373"/>
    <w:rsid w:val="00F47496"/>
    <w:rsid w:val="00F85B07"/>
    <w:rsid w:val="00F9183E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FA56"/>
  <w15:chartTrackingRefBased/>
  <w15:docId w15:val="{1892204B-0518-4AE1-825D-27B206E1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0B64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6B0B64"/>
    <w:rPr>
      <w:color w:val="0000FF"/>
      <w:u w:val="single"/>
    </w:rPr>
  </w:style>
  <w:style w:type="paragraph" w:styleId="Sarakstarindkopa">
    <w:name w:val="List Paragraph"/>
    <w:basedOn w:val="Parasts"/>
    <w:rsid w:val="006B0B64"/>
    <w:pPr>
      <w:ind w:left="72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82279F"/>
    <w:rPr>
      <w:color w:val="605E5C"/>
      <w:shd w:val="clear" w:color="auto" w:fill="E1DFDD"/>
    </w:rPr>
  </w:style>
  <w:style w:type="paragraph" w:customStyle="1" w:styleId="Standard">
    <w:name w:val="Standard"/>
    <w:rsid w:val="007636E4"/>
    <w:pPr>
      <w:suppressAutoHyphens/>
      <w:autoSpaceDN w:val="0"/>
      <w:spacing w:line="240" w:lineRule="auto"/>
      <w:textAlignment w:val="baseline"/>
    </w:pPr>
    <w:rPr>
      <w:rFonts w:ascii="Calibri" w:eastAsia="Calibri" w:hAnsi="Calibri" w:cs="DejaVu Sans"/>
    </w:rPr>
  </w:style>
  <w:style w:type="table" w:styleId="Reatabula">
    <w:name w:val="Table Grid"/>
    <w:basedOn w:val="Parastatabula"/>
    <w:uiPriority w:val="59"/>
    <w:rsid w:val="003E15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wmtRyhufs&amp;feature=youtu.b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google.lv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vaklas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wmtRyhufs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3080-D414-43CF-A61C-C1791053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Elza Lipšāne</dc:creator>
  <cp:keywords/>
  <dc:description/>
  <cp:lastModifiedBy>Elīza Elza Lipšāne</cp:lastModifiedBy>
  <cp:revision>75</cp:revision>
  <dcterms:created xsi:type="dcterms:W3CDTF">2020-04-15T13:55:00Z</dcterms:created>
  <dcterms:modified xsi:type="dcterms:W3CDTF">2020-04-20T12:46:00Z</dcterms:modified>
</cp:coreProperties>
</file>